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E4" w:rsidRPr="004A0EE4" w:rsidRDefault="004A0EE4" w:rsidP="004A0EE4">
      <w:pPr>
        <w:pStyle w:val="Nadpis3"/>
        <w:jc w:val="center"/>
        <w:rPr>
          <w:rFonts w:ascii="Times New Roman" w:hAnsi="Times New Roman" w:cs="Times New Roman"/>
          <w:sz w:val="36"/>
          <w:szCs w:val="36"/>
        </w:rPr>
      </w:pPr>
      <w:r w:rsidRPr="004A0EE4">
        <w:rPr>
          <w:rFonts w:ascii="Times New Roman" w:hAnsi="Times New Roman" w:cs="Times New Roman"/>
          <w:sz w:val="36"/>
          <w:szCs w:val="36"/>
        </w:rPr>
        <w:t>Pokyn ředitelky školy k distančnímu způsobu vyučování</w:t>
      </w:r>
    </w:p>
    <w:p w:rsidR="004A0EE4" w:rsidRDefault="004A0EE4" w:rsidP="004A0EE4">
      <w:pPr>
        <w:pStyle w:val="Nadpis3"/>
        <w:jc w:val="center"/>
        <w:rPr>
          <w:rFonts w:ascii="Times New Roman" w:hAnsi="Times New Roman" w:cs="Times New Roman"/>
          <w:szCs w:val="28"/>
        </w:rPr>
      </w:pPr>
      <w:r w:rsidRPr="00031F6F">
        <w:rPr>
          <w:rFonts w:ascii="Times New Roman" w:hAnsi="Times New Roman" w:cs="Times New Roman"/>
          <w:szCs w:val="28"/>
        </w:rPr>
        <w:t xml:space="preserve">Zařízení:  </w:t>
      </w:r>
      <w:smartTag w:uri="urn:schemas-microsoft-com:office:smarttags" w:element="PersonName">
        <w:smartTagPr>
          <w:attr w:name="ProductID" w:val="Mateřská škola Velké Hamry"/>
        </w:smartTagPr>
        <w:r w:rsidRPr="00031F6F">
          <w:rPr>
            <w:rFonts w:ascii="Times New Roman" w:hAnsi="Times New Roman" w:cs="Times New Roman"/>
            <w:szCs w:val="28"/>
          </w:rPr>
          <w:t>Mateřská škola Velké Hamry</w:t>
        </w:r>
      </w:smartTag>
      <w:r w:rsidRPr="00031F6F">
        <w:rPr>
          <w:rFonts w:ascii="Times New Roman" w:hAnsi="Times New Roman" w:cs="Times New Roman"/>
          <w:szCs w:val="28"/>
        </w:rPr>
        <w:t xml:space="preserve"> I. 621</w:t>
      </w:r>
    </w:p>
    <w:p w:rsidR="004A0EE4" w:rsidRPr="004A0EE4" w:rsidRDefault="004A0EE4" w:rsidP="004A0EE4">
      <w:pPr>
        <w:rPr>
          <w:lang w:eastAsia="cs-CZ"/>
        </w:rPr>
      </w:pPr>
    </w:p>
    <w:p w:rsidR="004A0EE4" w:rsidRPr="004A0EE4" w:rsidRDefault="004A0EE4" w:rsidP="004A0E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EE4">
        <w:rPr>
          <w:rFonts w:ascii="Times New Roman" w:hAnsi="Times New Roman" w:cs="Times New Roman"/>
          <w:b/>
          <w:bCs/>
          <w:sz w:val="24"/>
          <w:szCs w:val="24"/>
        </w:rPr>
        <w:t xml:space="preserve">Účinnost od:  1.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4A0EE4">
        <w:rPr>
          <w:rFonts w:ascii="Times New Roman" w:hAnsi="Times New Roman" w:cs="Times New Roman"/>
          <w:b/>
          <w:bCs/>
          <w:sz w:val="24"/>
          <w:szCs w:val="24"/>
        </w:rPr>
        <w:t>.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A0E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0E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A0EE4">
        <w:rPr>
          <w:rFonts w:ascii="Times New Roman" w:hAnsi="Times New Roman" w:cs="Times New Roman"/>
          <w:b/>
          <w:bCs/>
          <w:sz w:val="24"/>
          <w:szCs w:val="24"/>
        </w:rPr>
        <w:tab/>
        <w:t>Pořadové číslo dokumentu:  3</w:t>
      </w:r>
      <w:r w:rsidR="0094462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4A0EE4">
        <w:rPr>
          <w:rFonts w:ascii="Times New Roman" w:hAnsi="Times New Roman" w:cs="Times New Roman"/>
          <w:b/>
          <w:bCs/>
          <w:sz w:val="24"/>
          <w:szCs w:val="24"/>
        </w:rPr>
        <w:t>/1/20</w:t>
      </w:r>
      <w:r w:rsidR="00944628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:rsidR="004A0EE4" w:rsidRPr="004A0EE4" w:rsidRDefault="004A0EE4" w:rsidP="004A0EE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A0EE4">
        <w:rPr>
          <w:rFonts w:ascii="Times New Roman" w:hAnsi="Times New Roman" w:cs="Times New Roman"/>
          <w:b/>
          <w:bCs/>
          <w:sz w:val="24"/>
          <w:szCs w:val="24"/>
        </w:rPr>
        <w:t xml:space="preserve">Počet stran:  </w:t>
      </w:r>
      <w:r w:rsidR="0094462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00D0B" w:rsidRDefault="00300D0B" w:rsidP="00300D0B">
      <w:pPr>
        <w:pStyle w:val="Bezmezer"/>
        <w:jc w:val="left"/>
        <w:rPr>
          <w:rFonts w:asciiTheme="minorHAnsi" w:hAnsiTheme="minorHAnsi" w:cstheme="minorHAnsi"/>
          <w:sz w:val="22"/>
          <w:u w:val="single"/>
          <w:lang w:eastAsia="cs-CZ"/>
        </w:rPr>
      </w:pPr>
    </w:p>
    <w:p w:rsidR="00300D0B" w:rsidRPr="00335F39" w:rsidRDefault="00300D0B" w:rsidP="00300D0B">
      <w:pPr>
        <w:pStyle w:val="Styl1"/>
        <w:rPr>
          <w:rFonts w:cs="Times New Roman"/>
          <w:szCs w:val="24"/>
        </w:rPr>
      </w:pPr>
      <w:r w:rsidRPr="00335F39">
        <w:rPr>
          <w:rFonts w:cs="Times New Roman"/>
          <w:szCs w:val="24"/>
        </w:rPr>
        <w:t>Právní východiska</w:t>
      </w:r>
    </w:p>
    <w:p w:rsidR="00300D0B" w:rsidRPr="00335F39" w:rsidRDefault="00300D0B" w:rsidP="00300D0B">
      <w:pPr>
        <w:pStyle w:val="Bezmezer"/>
        <w:jc w:val="left"/>
        <w:rPr>
          <w:rFonts w:cs="Times New Roman"/>
          <w:szCs w:val="24"/>
          <w:lang w:eastAsia="cs-CZ"/>
        </w:rPr>
      </w:pPr>
    </w:p>
    <w:p w:rsidR="00300D0B" w:rsidRPr="00335F39" w:rsidRDefault="00300D0B" w:rsidP="00300D0B">
      <w:pPr>
        <w:pStyle w:val="Bezmezer"/>
        <w:jc w:val="left"/>
        <w:rPr>
          <w:rFonts w:cs="Times New Roman"/>
          <w:szCs w:val="24"/>
          <w:lang w:eastAsia="cs-CZ"/>
        </w:rPr>
      </w:pPr>
      <w:r w:rsidRPr="00335F39">
        <w:rPr>
          <w:rFonts w:cs="Times New Roman"/>
          <w:szCs w:val="24"/>
          <w:lang w:eastAsia="cs-CZ"/>
        </w:rPr>
        <w:t>Zvláštní pravidla při omezení osobní přítomnosti dětí ve školách jsou dána § 184a zákona 561/2004 Sb., školský zákon.</w:t>
      </w:r>
    </w:p>
    <w:p w:rsidR="00300D0B" w:rsidRPr="00335F39" w:rsidRDefault="00300D0B" w:rsidP="00300D0B">
      <w:pPr>
        <w:pStyle w:val="Bezmezer"/>
        <w:jc w:val="left"/>
        <w:rPr>
          <w:rFonts w:cs="Times New Roman"/>
          <w:szCs w:val="24"/>
          <w:lang w:eastAsia="cs-CZ"/>
        </w:rPr>
      </w:pPr>
    </w:p>
    <w:p w:rsidR="00300D0B" w:rsidRPr="00335F39" w:rsidRDefault="00895E5E" w:rsidP="00895E5E">
      <w:pPr>
        <w:pStyle w:val="Styl1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>
        <w:rPr>
          <w:rFonts w:cs="Times New Roman"/>
          <w:szCs w:val="24"/>
        </w:rPr>
        <w:tab/>
      </w:r>
      <w:r w:rsidR="00300D0B" w:rsidRPr="00335F39">
        <w:rPr>
          <w:rFonts w:cs="Times New Roman"/>
          <w:szCs w:val="24"/>
        </w:rPr>
        <w:t>Důvody pro omezení přítomnosti dětí ve škole:</w:t>
      </w:r>
    </w:p>
    <w:p w:rsidR="00300D0B" w:rsidRPr="00335F39" w:rsidRDefault="00300D0B" w:rsidP="00300D0B">
      <w:pPr>
        <w:pStyle w:val="Styl1"/>
        <w:rPr>
          <w:rFonts w:cs="Times New Roman"/>
          <w:szCs w:val="24"/>
        </w:rPr>
      </w:pPr>
    </w:p>
    <w:p w:rsidR="00300D0B" w:rsidRPr="00335F39" w:rsidRDefault="00300D0B" w:rsidP="004B6D38">
      <w:pPr>
        <w:pStyle w:val="Bezmezer"/>
        <w:numPr>
          <w:ilvl w:val="0"/>
          <w:numId w:val="3"/>
        </w:numPr>
        <w:rPr>
          <w:rFonts w:cs="Times New Roman"/>
          <w:szCs w:val="24"/>
        </w:rPr>
      </w:pPr>
      <w:r w:rsidRPr="00335F39">
        <w:rPr>
          <w:rFonts w:cs="Times New Roman"/>
          <w:szCs w:val="24"/>
        </w:rPr>
        <w:t>Krizové opatření vyhlášeného podle krizového zákona.</w:t>
      </w:r>
    </w:p>
    <w:p w:rsidR="00300D0B" w:rsidRPr="00335F39" w:rsidRDefault="00300D0B" w:rsidP="004B6D38">
      <w:pPr>
        <w:pStyle w:val="Bezmezer"/>
        <w:numPr>
          <w:ilvl w:val="0"/>
          <w:numId w:val="3"/>
        </w:numPr>
        <w:rPr>
          <w:rFonts w:cs="Times New Roman"/>
          <w:szCs w:val="24"/>
          <w:lang w:eastAsia="cs-CZ"/>
        </w:rPr>
      </w:pPr>
      <w:r w:rsidRPr="00335F39">
        <w:rPr>
          <w:rFonts w:cs="Times New Roman"/>
          <w:szCs w:val="24"/>
          <w:lang w:eastAsia="cs-CZ"/>
        </w:rPr>
        <w:t>Nařízení mimořádného opatření podle zvláštního zákona.</w:t>
      </w:r>
    </w:p>
    <w:p w:rsidR="00300D0B" w:rsidRPr="00335F39" w:rsidRDefault="00300D0B" w:rsidP="004B6D38">
      <w:pPr>
        <w:pStyle w:val="Bezmezer"/>
        <w:numPr>
          <w:ilvl w:val="0"/>
          <w:numId w:val="3"/>
        </w:numPr>
        <w:rPr>
          <w:rFonts w:cs="Times New Roman"/>
          <w:szCs w:val="24"/>
          <w:lang w:eastAsia="cs-CZ"/>
        </w:rPr>
      </w:pPr>
      <w:r w:rsidRPr="00335F39">
        <w:rPr>
          <w:rFonts w:cs="Times New Roman"/>
          <w:szCs w:val="24"/>
          <w:lang w:eastAsia="cs-CZ"/>
        </w:rPr>
        <w:t>Nařízení karantény podle zákona o ochraně veřejného zdraví.</w:t>
      </w:r>
    </w:p>
    <w:p w:rsidR="00300D0B" w:rsidRPr="00335F39" w:rsidRDefault="00300D0B" w:rsidP="00300D0B">
      <w:pPr>
        <w:pStyle w:val="Bezmezer"/>
        <w:jc w:val="left"/>
        <w:rPr>
          <w:rFonts w:cs="Times New Roman"/>
          <w:szCs w:val="24"/>
          <w:lang w:eastAsia="cs-CZ"/>
        </w:rPr>
      </w:pPr>
    </w:p>
    <w:p w:rsidR="00300D0B" w:rsidRPr="00335F39" w:rsidRDefault="00895E5E" w:rsidP="00895E5E">
      <w:pPr>
        <w:pStyle w:val="Styl1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>
        <w:rPr>
          <w:rFonts w:cs="Times New Roman"/>
          <w:szCs w:val="24"/>
        </w:rPr>
        <w:tab/>
      </w:r>
      <w:r w:rsidR="004B6D38" w:rsidRPr="00335F39">
        <w:rPr>
          <w:rFonts w:cs="Times New Roman"/>
          <w:szCs w:val="24"/>
        </w:rPr>
        <w:t>Distanční způsob výuky je poskytován</w:t>
      </w:r>
      <w:r w:rsidR="004C54D7" w:rsidRPr="00335F39">
        <w:rPr>
          <w:rFonts w:cs="Times New Roman"/>
          <w:szCs w:val="24"/>
        </w:rPr>
        <w:t>, pokud je nepřítomno</w:t>
      </w:r>
      <w:r w:rsidR="004B6D38" w:rsidRPr="00335F39">
        <w:rPr>
          <w:rFonts w:cs="Times New Roman"/>
          <w:szCs w:val="24"/>
        </w:rPr>
        <w:t>:</w:t>
      </w:r>
    </w:p>
    <w:p w:rsidR="00300D0B" w:rsidRPr="00335F39" w:rsidRDefault="00300D0B" w:rsidP="00300D0B">
      <w:pPr>
        <w:pStyle w:val="Styl1"/>
        <w:rPr>
          <w:rFonts w:cs="Times New Roman"/>
          <w:szCs w:val="24"/>
        </w:rPr>
      </w:pPr>
    </w:p>
    <w:p w:rsidR="00300D0B" w:rsidRPr="00335F39" w:rsidRDefault="00300D0B" w:rsidP="004B6D38">
      <w:pPr>
        <w:pStyle w:val="Bezmezer"/>
        <w:numPr>
          <w:ilvl w:val="0"/>
          <w:numId w:val="4"/>
        </w:numPr>
        <w:jc w:val="left"/>
        <w:rPr>
          <w:rFonts w:cs="Times New Roman"/>
          <w:szCs w:val="24"/>
        </w:rPr>
      </w:pPr>
      <w:r w:rsidRPr="00335F39">
        <w:rPr>
          <w:rFonts w:cs="Times New Roman"/>
          <w:szCs w:val="24"/>
        </w:rPr>
        <w:t>více než polovin</w:t>
      </w:r>
      <w:r w:rsidR="004C54D7" w:rsidRPr="00335F39">
        <w:rPr>
          <w:rFonts w:cs="Times New Roman"/>
          <w:szCs w:val="24"/>
        </w:rPr>
        <w:t>a</w:t>
      </w:r>
      <w:r w:rsidRPr="00335F39">
        <w:rPr>
          <w:rFonts w:cs="Times New Roman"/>
          <w:szCs w:val="24"/>
        </w:rPr>
        <w:t xml:space="preserve"> všech dětí, pro které je předškolní vzdělávání </w:t>
      </w:r>
      <w:r w:rsidR="004C54D7" w:rsidRPr="00335F39">
        <w:rPr>
          <w:rFonts w:cs="Times New Roman"/>
          <w:szCs w:val="24"/>
        </w:rPr>
        <w:t>povinné, z celé mateřské školy</w:t>
      </w:r>
    </w:p>
    <w:p w:rsidR="00300D0B" w:rsidRPr="00335F39" w:rsidRDefault="00300D0B" w:rsidP="00300D0B">
      <w:pPr>
        <w:pStyle w:val="Bezmezer"/>
        <w:jc w:val="left"/>
        <w:rPr>
          <w:rFonts w:cs="Times New Roman"/>
          <w:szCs w:val="24"/>
        </w:rPr>
      </w:pPr>
    </w:p>
    <w:p w:rsidR="00300D0B" w:rsidRPr="00335F39" w:rsidRDefault="00895E5E" w:rsidP="00895E5E">
      <w:pPr>
        <w:pStyle w:val="Styl1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>
        <w:rPr>
          <w:rFonts w:cs="Times New Roman"/>
          <w:szCs w:val="24"/>
        </w:rPr>
        <w:tab/>
      </w:r>
      <w:r w:rsidR="00300D0B" w:rsidRPr="00335F39">
        <w:rPr>
          <w:rFonts w:cs="Times New Roman"/>
          <w:szCs w:val="24"/>
        </w:rPr>
        <w:t>Povinnost vzdělávat se distančním způsobem</w:t>
      </w:r>
    </w:p>
    <w:p w:rsidR="00300D0B" w:rsidRPr="00335F39" w:rsidRDefault="00300D0B" w:rsidP="00300D0B">
      <w:pPr>
        <w:pStyle w:val="Bezmezer"/>
        <w:jc w:val="left"/>
        <w:rPr>
          <w:rFonts w:cs="Times New Roman"/>
          <w:szCs w:val="24"/>
        </w:rPr>
      </w:pPr>
    </w:p>
    <w:p w:rsidR="004B6D38" w:rsidRPr="00335F39" w:rsidRDefault="00300D0B" w:rsidP="004B6D38">
      <w:pPr>
        <w:pStyle w:val="Bezmezer"/>
        <w:numPr>
          <w:ilvl w:val="0"/>
          <w:numId w:val="2"/>
        </w:numPr>
        <w:jc w:val="left"/>
        <w:rPr>
          <w:rFonts w:cs="Times New Roman"/>
          <w:szCs w:val="24"/>
        </w:rPr>
      </w:pPr>
      <w:r w:rsidRPr="00335F39">
        <w:rPr>
          <w:rFonts w:cs="Times New Roman"/>
          <w:szCs w:val="24"/>
        </w:rPr>
        <w:t xml:space="preserve">Mateřská škola </w:t>
      </w:r>
      <w:r w:rsidR="004B6D38" w:rsidRPr="00335F39">
        <w:rPr>
          <w:rFonts w:cs="Times New Roman"/>
          <w:szCs w:val="24"/>
        </w:rPr>
        <w:t>poskytuje</w:t>
      </w:r>
      <w:r w:rsidRPr="00335F39">
        <w:rPr>
          <w:rFonts w:cs="Times New Roman"/>
          <w:szCs w:val="24"/>
        </w:rPr>
        <w:t xml:space="preserve"> vzdělávání distančním způsobem pouze dětem, pro které je předškolní vzdělávání povinné. </w:t>
      </w:r>
    </w:p>
    <w:p w:rsidR="00300D0B" w:rsidRPr="00335F39" w:rsidRDefault="00300D0B" w:rsidP="004B6D38">
      <w:pPr>
        <w:pStyle w:val="Bezmezer"/>
        <w:numPr>
          <w:ilvl w:val="0"/>
          <w:numId w:val="2"/>
        </w:numPr>
        <w:jc w:val="left"/>
        <w:rPr>
          <w:rFonts w:cs="Times New Roman"/>
          <w:szCs w:val="24"/>
        </w:rPr>
      </w:pPr>
      <w:r w:rsidRPr="00335F39">
        <w:rPr>
          <w:rFonts w:cs="Times New Roman"/>
          <w:szCs w:val="24"/>
        </w:rPr>
        <w:t>Pro tyto děti i nadále trvá povinnost se omlouvat, pokud se nebudou</w:t>
      </w:r>
      <w:r w:rsidR="004C54D7" w:rsidRPr="00335F39">
        <w:rPr>
          <w:rFonts w:cs="Times New Roman"/>
          <w:szCs w:val="24"/>
        </w:rPr>
        <w:t xml:space="preserve"> moci</w:t>
      </w:r>
      <w:r w:rsidRPr="00335F39">
        <w:rPr>
          <w:rFonts w:cs="Times New Roman"/>
          <w:szCs w:val="24"/>
        </w:rPr>
        <w:t xml:space="preserve"> např. z důvodu </w:t>
      </w:r>
      <w:r w:rsidR="004C54D7" w:rsidRPr="00335F39">
        <w:rPr>
          <w:rFonts w:cs="Times New Roman"/>
          <w:szCs w:val="24"/>
        </w:rPr>
        <w:t>onemocnění vzdělávání účastnit, a to telefonicky nebo SMS třídní učitelce.</w:t>
      </w:r>
    </w:p>
    <w:p w:rsidR="00300D0B" w:rsidRPr="00335F39" w:rsidRDefault="00300D0B" w:rsidP="00300D0B">
      <w:pPr>
        <w:pStyle w:val="Styl1"/>
        <w:rPr>
          <w:rFonts w:cs="Times New Roman"/>
          <w:szCs w:val="24"/>
        </w:rPr>
      </w:pPr>
    </w:p>
    <w:p w:rsidR="00300D0B" w:rsidRPr="00335F39" w:rsidRDefault="00895E5E" w:rsidP="00300D0B">
      <w:pPr>
        <w:pStyle w:val="Styl1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ab/>
      </w:r>
      <w:r w:rsidR="004C54D7" w:rsidRPr="00335F39">
        <w:rPr>
          <w:rFonts w:cs="Times New Roman"/>
          <w:szCs w:val="24"/>
        </w:rPr>
        <w:t>Třídní</w:t>
      </w:r>
      <w:r w:rsidR="00300D0B" w:rsidRPr="00335F39">
        <w:rPr>
          <w:rFonts w:cs="Times New Roman"/>
          <w:szCs w:val="24"/>
        </w:rPr>
        <w:t xml:space="preserve"> vzdělávací program a distanční způsob vyučování</w:t>
      </w:r>
    </w:p>
    <w:p w:rsidR="004B6D38" w:rsidRPr="00335F39" w:rsidRDefault="004B6D38" w:rsidP="00300D0B">
      <w:pPr>
        <w:pStyle w:val="Bezmezer"/>
        <w:jc w:val="left"/>
        <w:rPr>
          <w:rFonts w:cs="Times New Roman"/>
          <w:szCs w:val="24"/>
          <w:lang w:eastAsia="cs-CZ"/>
        </w:rPr>
      </w:pPr>
    </w:p>
    <w:p w:rsidR="00300D0B" w:rsidRPr="00335F39" w:rsidRDefault="00300D0B" w:rsidP="004B6D38">
      <w:pPr>
        <w:pStyle w:val="Bezmezer"/>
        <w:numPr>
          <w:ilvl w:val="0"/>
          <w:numId w:val="1"/>
        </w:numPr>
        <w:jc w:val="left"/>
        <w:rPr>
          <w:rFonts w:cs="Times New Roman"/>
          <w:szCs w:val="24"/>
          <w:lang w:eastAsia="cs-CZ"/>
        </w:rPr>
      </w:pPr>
      <w:r w:rsidRPr="00335F39">
        <w:rPr>
          <w:rFonts w:cs="Times New Roman"/>
          <w:szCs w:val="24"/>
          <w:lang w:eastAsia="cs-CZ"/>
        </w:rPr>
        <w:t xml:space="preserve">Vzdělávání distančním způsobem škola uskutečňuje podle příslušného </w:t>
      </w:r>
      <w:r w:rsidR="004C54D7" w:rsidRPr="00335F39">
        <w:rPr>
          <w:rFonts w:cs="Times New Roman"/>
          <w:szCs w:val="24"/>
          <w:lang w:eastAsia="cs-CZ"/>
        </w:rPr>
        <w:t>Třídního</w:t>
      </w:r>
      <w:r w:rsidRPr="00335F39">
        <w:rPr>
          <w:rFonts w:cs="Times New Roman"/>
          <w:szCs w:val="24"/>
          <w:lang w:eastAsia="cs-CZ"/>
        </w:rPr>
        <w:t xml:space="preserve"> vzdělávacího programu </w:t>
      </w:r>
      <w:r w:rsidR="004C54D7" w:rsidRPr="00335F39">
        <w:rPr>
          <w:rFonts w:cs="Times New Roman"/>
          <w:szCs w:val="24"/>
          <w:lang w:eastAsia="cs-CZ"/>
        </w:rPr>
        <w:t>pro předškolní děti</w:t>
      </w:r>
      <w:r w:rsidR="00125134" w:rsidRPr="00335F39">
        <w:rPr>
          <w:rFonts w:cs="Times New Roman"/>
          <w:szCs w:val="24"/>
          <w:lang w:eastAsia="cs-CZ"/>
        </w:rPr>
        <w:t xml:space="preserve"> (dále jen TVP)</w:t>
      </w:r>
      <w:r w:rsidR="004C54D7" w:rsidRPr="00335F39">
        <w:rPr>
          <w:rFonts w:cs="Times New Roman"/>
          <w:szCs w:val="24"/>
          <w:lang w:eastAsia="cs-CZ"/>
        </w:rPr>
        <w:t xml:space="preserve">, </w:t>
      </w:r>
      <w:r w:rsidRPr="00335F39">
        <w:rPr>
          <w:rFonts w:cs="Times New Roman"/>
          <w:szCs w:val="24"/>
          <w:lang w:eastAsia="cs-CZ"/>
        </w:rPr>
        <w:t>v míře odpovídající okolnostem.</w:t>
      </w:r>
      <w:r w:rsidR="00944628">
        <w:rPr>
          <w:rFonts w:cs="Times New Roman"/>
          <w:szCs w:val="24"/>
          <w:lang w:eastAsia="cs-CZ"/>
        </w:rPr>
        <w:t xml:space="preserve"> </w:t>
      </w:r>
      <w:r w:rsidRPr="00335F39">
        <w:rPr>
          <w:rFonts w:cs="Times New Roman"/>
          <w:szCs w:val="24"/>
          <w:lang w:eastAsia="cs-CZ"/>
        </w:rPr>
        <w:t xml:space="preserve"> </w:t>
      </w:r>
    </w:p>
    <w:p w:rsidR="00300D0B" w:rsidRPr="00335F39" w:rsidRDefault="00944628" w:rsidP="004B6D3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 přihlíženo</w:t>
      </w:r>
      <w:r w:rsidR="00300D0B" w:rsidRPr="00335F39">
        <w:rPr>
          <w:rFonts w:ascii="Times New Roman" w:hAnsi="Times New Roman" w:cs="Times New Roman"/>
          <w:sz w:val="24"/>
          <w:szCs w:val="24"/>
          <w:lang w:eastAsia="cs-CZ"/>
        </w:rPr>
        <w:t xml:space="preserve"> ke konkré</w:t>
      </w:r>
      <w:r w:rsidR="004B6D38" w:rsidRPr="00335F39">
        <w:rPr>
          <w:rFonts w:ascii="Times New Roman" w:hAnsi="Times New Roman" w:cs="Times New Roman"/>
          <w:sz w:val="24"/>
          <w:szCs w:val="24"/>
          <w:lang w:eastAsia="cs-CZ"/>
        </w:rPr>
        <w:t>tní situaci dítěte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300D0B" w:rsidRPr="00335F39" w:rsidRDefault="00300D0B" w:rsidP="004B6D38">
      <w:pPr>
        <w:pStyle w:val="Bezmezer"/>
        <w:numPr>
          <w:ilvl w:val="0"/>
          <w:numId w:val="1"/>
        </w:numPr>
        <w:jc w:val="left"/>
        <w:rPr>
          <w:rFonts w:cs="Times New Roman"/>
          <w:szCs w:val="24"/>
        </w:rPr>
      </w:pPr>
      <w:r w:rsidRPr="00335F39">
        <w:rPr>
          <w:rFonts w:cs="Times New Roman"/>
          <w:szCs w:val="24"/>
        </w:rPr>
        <w:t xml:space="preserve">Při distanční formě výuky není nutné </w:t>
      </w:r>
      <w:r w:rsidR="004B6D38" w:rsidRPr="00335F39">
        <w:rPr>
          <w:rFonts w:cs="Times New Roman"/>
          <w:szCs w:val="24"/>
        </w:rPr>
        <w:t xml:space="preserve">splnit veškeré požadavky </w:t>
      </w:r>
      <w:r w:rsidR="004C54D7" w:rsidRPr="00335F39">
        <w:rPr>
          <w:rFonts w:cs="Times New Roman"/>
          <w:szCs w:val="24"/>
        </w:rPr>
        <w:t>T</w:t>
      </w:r>
      <w:r w:rsidRPr="00335F39">
        <w:rPr>
          <w:rFonts w:cs="Times New Roman"/>
          <w:szCs w:val="24"/>
        </w:rPr>
        <w:t>VP, neboť je zřejmé, že nelze klást rovnítko mezi vzdělávání s osobní přítomností ve škole a vzdělávání distančním způsobem, a to i s ohledem na různé pod</w:t>
      </w:r>
      <w:r w:rsidR="004B6D38" w:rsidRPr="00335F39">
        <w:rPr>
          <w:rFonts w:cs="Times New Roman"/>
          <w:szCs w:val="24"/>
        </w:rPr>
        <w:t>mínky jednotlivých dětí</w:t>
      </w:r>
      <w:r w:rsidR="004C54D7" w:rsidRPr="00335F39">
        <w:rPr>
          <w:rFonts w:cs="Times New Roman"/>
          <w:szCs w:val="24"/>
        </w:rPr>
        <w:t>.</w:t>
      </w:r>
    </w:p>
    <w:p w:rsidR="00300D0B" w:rsidRPr="00335F39" w:rsidRDefault="00300D0B" w:rsidP="00300D0B">
      <w:pPr>
        <w:pStyle w:val="Bezmezer"/>
        <w:jc w:val="left"/>
        <w:rPr>
          <w:rFonts w:cs="Times New Roman"/>
          <w:szCs w:val="24"/>
        </w:rPr>
      </w:pPr>
    </w:p>
    <w:p w:rsidR="00300D0B" w:rsidRPr="00335F39" w:rsidRDefault="00895E5E" w:rsidP="00300D0B">
      <w:pPr>
        <w:pStyle w:val="Bezmezer"/>
        <w:jc w:val="lef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>
        <w:rPr>
          <w:rFonts w:cs="Times New Roman"/>
          <w:b/>
          <w:szCs w:val="24"/>
        </w:rPr>
        <w:tab/>
      </w:r>
      <w:r w:rsidR="00300D0B" w:rsidRPr="00335F39">
        <w:rPr>
          <w:rFonts w:cs="Times New Roman"/>
          <w:b/>
          <w:szCs w:val="24"/>
        </w:rPr>
        <w:t xml:space="preserve">Pravidla pro </w:t>
      </w:r>
      <w:r w:rsidR="00335F39" w:rsidRPr="00335F39">
        <w:rPr>
          <w:rFonts w:cs="Times New Roman"/>
          <w:b/>
          <w:szCs w:val="24"/>
        </w:rPr>
        <w:t>výuku</w:t>
      </w:r>
    </w:p>
    <w:p w:rsidR="004B6D38" w:rsidRPr="00335F39" w:rsidRDefault="004B6D38" w:rsidP="00300D0B">
      <w:pPr>
        <w:pStyle w:val="Bezmezer"/>
        <w:jc w:val="left"/>
        <w:rPr>
          <w:rFonts w:cs="Times New Roman"/>
          <w:szCs w:val="24"/>
        </w:rPr>
      </w:pPr>
    </w:p>
    <w:p w:rsidR="00095F83" w:rsidRPr="00335F39" w:rsidRDefault="00511280" w:rsidP="00335F39">
      <w:pPr>
        <w:pStyle w:val="Bezmezer"/>
        <w:numPr>
          <w:ilvl w:val="0"/>
          <w:numId w:val="6"/>
        </w:numPr>
        <w:jc w:val="left"/>
        <w:rPr>
          <w:rFonts w:eastAsia="Calibri" w:cs="Times New Roman"/>
          <w:szCs w:val="24"/>
        </w:rPr>
      </w:pPr>
      <w:r w:rsidRPr="00335F39">
        <w:rPr>
          <w:rFonts w:eastAsia="Calibri" w:cs="Times New Roman"/>
          <w:szCs w:val="24"/>
        </w:rPr>
        <w:t>D</w:t>
      </w:r>
      <w:r w:rsidR="009D0FB7" w:rsidRPr="00335F39">
        <w:rPr>
          <w:rFonts w:eastAsia="Calibri" w:cs="Times New Roman"/>
          <w:szCs w:val="24"/>
        </w:rPr>
        <w:t xml:space="preserve">istanční výuka v MŠ bude probíhat dle </w:t>
      </w:r>
      <w:r w:rsidR="00125134" w:rsidRPr="00335F39">
        <w:rPr>
          <w:rFonts w:eastAsia="Calibri" w:cs="Times New Roman"/>
          <w:szCs w:val="24"/>
        </w:rPr>
        <w:t>TVP</w:t>
      </w:r>
      <w:r w:rsidR="009D0FB7" w:rsidRPr="00335F39">
        <w:rPr>
          <w:rFonts w:eastAsia="Calibri" w:cs="Times New Roman"/>
          <w:szCs w:val="24"/>
        </w:rPr>
        <w:t xml:space="preserve"> pro předškolní děti, kde je stanoven</w:t>
      </w:r>
      <w:r w:rsidR="00C02589" w:rsidRPr="00335F39">
        <w:rPr>
          <w:rFonts w:eastAsia="Calibri" w:cs="Times New Roman"/>
          <w:szCs w:val="24"/>
        </w:rPr>
        <w:t>:</w:t>
      </w:r>
      <w:r w:rsidR="009D0FB7" w:rsidRPr="00335F39">
        <w:rPr>
          <w:rFonts w:eastAsia="Calibri" w:cs="Times New Roman"/>
          <w:szCs w:val="24"/>
        </w:rPr>
        <w:t xml:space="preserve"> </w:t>
      </w:r>
    </w:p>
    <w:p w:rsidR="00095F83" w:rsidRPr="00335F39" w:rsidRDefault="009D0FB7" w:rsidP="00335F39">
      <w:pPr>
        <w:pStyle w:val="Bezmezer"/>
        <w:ind w:left="720"/>
        <w:jc w:val="left"/>
        <w:rPr>
          <w:rFonts w:eastAsia="Calibri" w:cs="Times New Roman"/>
          <w:szCs w:val="24"/>
        </w:rPr>
      </w:pPr>
      <w:r w:rsidRPr="00335F39">
        <w:rPr>
          <w:rFonts w:eastAsia="Calibri" w:cs="Times New Roman"/>
          <w:szCs w:val="24"/>
        </w:rPr>
        <w:t xml:space="preserve">záměr = co chceme, aby se dítě naučilo, </w:t>
      </w:r>
    </w:p>
    <w:p w:rsidR="00095F83" w:rsidRPr="00335F39" w:rsidRDefault="009D0FB7" w:rsidP="00335F39">
      <w:pPr>
        <w:pStyle w:val="Bezmezer"/>
        <w:ind w:left="720"/>
        <w:jc w:val="left"/>
        <w:rPr>
          <w:rFonts w:eastAsia="Calibri" w:cs="Times New Roman"/>
          <w:szCs w:val="24"/>
        </w:rPr>
      </w:pPr>
      <w:r w:rsidRPr="00335F39">
        <w:rPr>
          <w:rFonts w:eastAsia="Calibri" w:cs="Times New Roman"/>
          <w:szCs w:val="24"/>
        </w:rPr>
        <w:t xml:space="preserve">vzdělávací nabídka = jakým způsobem toho dosáhneme, </w:t>
      </w:r>
    </w:p>
    <w:p w:rsidR="004C54D7" w:rsidRPr="00335F39" w:rsidRDefault="009D0FB7" w:rsidP="00335F39">
      <w:pPr>
        <w:pStyle w:val="Bezmezer"/>
        <w:ind w:left="720"/>
        <w:jc w:val="left"/>
        <w:rPr>
          <w:rFonts w:eastAsia="Calibri" w:cs="Times New Roman"/>
          <w:szCs w:val="24"/>
        </w:rPr>
      </w:pPr>
      <w:r w:rsidRPr="00335F39">
        <w:rPr>
          <w:rFonts w:eastAsia="Calibri" w:cs="Times New Roman"/>
          <w:szCs w:val="24"/>
        </w:rPr>
        <w:t>očekávaný výstup = co by mělo dítě umět</w:t>
      </w:r>
      <w:r w:rsidR="00335F39" w:rsidRPr="00335F39">
        <w:rPr>
          <w:rFonts w:eastAsia="Calibri" w:cs="Times New Roman"/>
          <w:szCs w:val="24"/>
        </w:rPr>
        <w:t>.</w:t>
      </w:r>
      <w:r w:rsidRPr="00335F39">
        <w:rPr>
          <w:rFonts w:eastAsia="Calibri" w:cs="Times New Roman"/>
          <w:szCs w:val="24"/>
        </w:rPr>
        <w:t xml:space="preserve">  </w:t>
      </w:r>
    </w:p>
    <w:p w:rsidR="00125134" w:rsidRDefault="00125134" w:rsidP="00335F39">
      <w:pPr>
        <w:pStyle w:val="Bezmezer"/>
        <w:numPr>
          <w:ilvl w:val="0"/>
          <w:numId w:val="6"/>
        </w:numPr>
        <w:jc w:val="left"/>
        <w:rPr>
          <w:rFonts w:eastAsia="Calibri" w:cs="Times New Roman"/>
          <w:szCs w:val="24"/>
        </w:rPr>
      </w:pPr>
      <w:r w:rsidRPr="00335F39">
        <w:rPr>
          <w:rFonts w:eastAsia="Calibri" w:cs="Times New Roman"/>
          <w:szCs w:val="24"/>
        </w:rPr>
        <w:lastRenderedPageBreak/>
        <w:t>TVP je rozdělen na jednotlivé integrované bloky</w:t>
      </w:r>
      <w:r w:rsidR="00944628">
        <w:rPr>
          <w:rFonts w:eastAsia="Calibri" w:cs="Times New Roman"/>
          <w:szCs w:val="24"/>
        </w:rPr>
        <w:t>, v týdenních cyklech,</w:t>
      </w:r>
      <w:r w:rsidRPr="00335F39">
        <w:rPr>
          <w:rFonts w:eastAsia="Calibri" w:cs="Times New Roman"/>
          <w:szCs w:val="24"/>
        </w:rPr>
        <w:t xml:space="preserve"> se specifickým zaměřením, např.: Výprava za poznáním, Království zvířat, apod. Obsahuje různé náměty a činnosti pro domácí práci s dětmi. Součástí jsou pracovní listy a pokyny na vypracování výtvarných činností.</w:t>
      </w:r>
    </w:p>
    <w:p w:rsidR="00895E5E" w:rsidRPr="00335F39" w:rsidRDefault="00895E5E" w:rsidP="00335F39">
      <w:pPr>
        <w:pStyle w:val="Bezmezer"/>
        <w:numPr>
          <w:ilvl w:val="0"/>
          <w:numId w:val="6"/>
        </w:numPr>
        <w:jc w:val="left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K nabídce činností bude přiložen celý TVP v úplném znění, rodiče mohou v</w:t>
      </w:r>
      <w:r w:rsidR="008468C8">
        <w:rPr>
          <w:rFonts w:eastAsia="Calibri" w:cs="Times New Roman"/>
          <w:szCs w:val="24"/>
        </w:rPr>
        <w:t>yužít vzdělávací nabídku školy nebo obohatit o svoje nápady.</w:t>
      </w:r>
    </w:p>
    <w:p w:rsidR="00300D0B" w:rsidRPr="00126FAB" w:rsidRDefault="00335F39" w:rsidP="00335F39">
      <w:pPr>
        <w:pStyle w:val="Bezmezer"/>
        <w:numPr>
          <w:ilvl w:val="0"/>
          <w:numId w:val="6"/>
        </w:numPr>
        <w:jc w:val="left"/>
        <w:rPr>
          <w:rFonts w:cs="Times New Roman"/>
          <w:b/>
          <w:color w:val="FF0000"/>
          <w:szCs w:val="24"/>
        </w:rPr>
      </w:pPr>
      <w:r w:rsidRPr="00126FAB">
        <w:rPr>
          <w:rFonts w:eastAsia="Calibri" w:cs="Times New Roman"/>
          <w:b/>
          <w:color w:val="FF0000"/>
          <w:szCs w:val="24"/>
        </w:rPr>
        <w:t>P</w:t>
      </w:r>
      <w:r w:rsidR="00125134" w:rsidRPr="00126FAB">
        <w:rPr>
          <w:rFonts w:eastAsia="Calibri" w:cs="Times New Roman"/>
          <w:b/>
          <w:color w:val="FF0000"/>
          <w:szCs w:val="24"/>
        </w:rPr>
        <w:t xml:space="preserve">o </w:t>
      </w:r>
      <w:r w:rsidR="00956D95" w:rsidRPr="00126FAB">
        <w:rPr>
          <w:rFonts w:eastAsia="Calibri" w:cs="Times New Roman"/>
          <w:b/>
          <w:color w:val="FF0000"/>
          <w:szCs w:val="24"/>
        </w:rPr>
        <w:t>uplynutí doby celého integrovaného bloku, rodiče odevzdají</w:t>
      </w:r>
      <w:r w:rsidR="00511280" w:rsidRPr="00126FAB">
        <w:rPr>
          <w:rFonts w:eastAsia="Calibri" w:cs="Times New Roman"/>
          <w:b/>
          <w:color w:val="FF0000"/>
          <w:szCs w:val="24"/>
        </w:rPr>
        <w:t xml:space="preserve"> třídní učitelce všechny úkoly, které jsou v listinné podobě</w:t>
      </w:r>
      <w:r w:rsidRPr="00126FAB">
        <w:rPr>
          <w:rFonts w:eastAsia="Calibri" w:cs="Times New Roman"/>
          <w:b/>
          <w:color w:val="FF0000"/>
          <w:szCs w:val="24"/>
        </w:rPr>
        <w:t>.</w:t>
      </w:r>
    </w:p>
    <w:p w:rsidR="00335F39" w:rsidRPr="00335F39" w:rsidRDefault="00335F39" w:rsidP="00300D0B">
      <w:pPr>
        <w:pStyle w:val="Styl1"/>
        <w:rPr>
          <w:rFonts w:cs="Times New Roman"/>
          <w:szCs w:val="24"/>
        </w:rPr>
      </w:pPr>
    </w:p>
    <w:p w:rsidR="00895E5E" w:rsidRDefault="00895E5E" w:rsidP="00895E5E">
      <w:pPr>
        <w:pStyle w:val="Styl1"/>
        <w:ind w:left="360" w:hanging="360"/>
        <w:rPr>
          <w:rFonts w:cs="Times New Roman"/>
          <w:szCs w:val="24"/>
        </w:rPr>
      </w:pPr>
      <w:r>
        <w:rPr>
          <w:rFonts w:cs="Times New Roman"/>
          <w:szCs w:val="24"/>
        </w:rPr>
        <w:t>6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300D0B" w:rsidRPr="00335F39">
        <w:rPr>
          <w:rFonts w:cs="Times New Roman"/>
          <w:szCs w:val="24"/>
        </w:rPr>
        <w:t xml:space="preserve">Způsob poskytování vzdělávání a hodnocení výsledků vzdělávání distančním </w:t>
      </w:r>
    </w:p>
    <w:p w:rsidR="00300D0B" w:rsidRPr="00335F39" w:rsidRDefault="00300D0B" w:rsidP="00895E5E">
      <w:pPr>
        <w:pStyle w:val="Styl1"/>
        <w:ind w:left="360" w:firstLine="348"/>
        <w:rPr>
          <w:rFonts w:cs="Times New Roman"/>
          <w:szCs w:val="24"/>
        </w:rPr>
      </w:pPr>
      <w:r w:rsidRPr="00335F39">
        <w:rPr>
          <w:rFonts w:cs="Times New Roman"/>
          <w:szCs w:val="24"/>
        </w:rPr>
        <w:t>způsobem</w:t>
      </w:r>
    </w:p>
    <w:p w:rsidR="00335F39" w:rsidRPr="00335F39" w:rsidRDefault="00335F39" w:rsidP="00300D0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00D0B" w:rsidRPr="00335F39" w:rsidRDefault="00300D0B" w:rsidP="00895E5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cs-CZ"/>
        </w:rPr>
      </w:pPr>
      <w:r w:rsidRPr="00335F39">
        <w:rPr>
          <w:rFonts w:ascii="Times New Roman" w:hAnsi="Times New Roman" w:cs="Times New Roman"/>
          <w:sz w:val="24"/>
          <w:szCs w:val="24"/>
          <w:lang w:eastAsia="cs-CZ"/>
        </w:rPr>
        <w:t xml:space="preserve">Způsob poskytování vzdělávání a hodnocení výsledků vzdělávání distančním způsobem přizpůsobí škola podmínkám dítěte pro toto vzdělávání.  </w:t>
      </w:r>
    </w:p>
    <w:p w:rsidR="00300D0B" w:rsidRPr="00335F39" w:rsidRDefault="00300D0B" w:rsidP="00300D0B">
      <w:pPr>
        <w:pStyle w:val="Bezmezer"/>
        <w:jc w:val="left"/>
        <w:rPr>
          <w:rFonts w:eastAsia="Times New Roman" w:cs="Times New Roman"/>
          <w:szCs w:val="24"/>
          <w:lang w:eastAsia="cs-CZ"/>
        </w:rPr>
      </w:pPr>
    </w:p>
    <w:p w:rsidR="00300D0B" w:rsidRPr="00E76A35" w:rsidRDefault="00300D0B" w:rsidP="00895E5E">
      <w:pPr>
        <w:pStyle w:val="Styl2"/>
        <w:jc w:val="center"/>
        <w:rPr>
          <w:rFonts w:cs="Times New Roman"/>
          <w:b/>
          <w:szCs w:val="24"/>
        </w:rPr>
      </w:pPr>
      <w:r w:rsidRPr="00E76A35">
        <w:rPr>
          <w:rFonts w:cs="Times New Roman"/>
          <w:b/>
          <w:szCs w:val="24"/>
        </w:rPr>
        <w:t>Kontakt s dětmi a rodiči</w:t>
      </w:r>
      <w:r w:rsidR="002E717A" w:rsidRPr="00E76A35">
        <w:rPr>
          <w:rFonts w:cs="Times New Roman"/>
          <w:b/>
          <w:szCs w:val="24"/>
        </w:rPr>
        <w:t>, forma komunikace</w:t>
      </w:r>
      <w:r w:rsidR="00895E5E">
        <w:rPr>
          <w:rFonts w:cs="Times New Roman"/>
          <w:b/>
          <w:szCs w:val="24"/>
        </w:rPr>
        <w:t>, hodnocení</w:t>
      </w:r>
    </w:p>
    <w:p w:rsidR="004C54D7" w:rsidRPr="00335F39" w:rsidRDefault="004C54D7" w:rsidP="00300D0B">
      <w:pPr>
        <w:pStyle w:val="Styl2"/>
        <w:rPr>
          <w:rFonts w:cs="Times New Roman"/>
          <w:szCs w:val="24"/>
        </w:rPr>
      </w:pPr>
    </w:p>
    <w:p w:rsidR="00FE41AB" w:rsidRDefault="00FE41AB" w:rsidP="00FE41AB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Třídní učitelka:</w:t>
      </w:r>
    </w:p>
    <w:p w:rsidR="00204D67" w:rsidRDefault="00204D67" w:rsidP="00FE41AB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FE41AB" w:rsidRPr="004A0EE4" w:rsidRDefault="00FE41AB" w:rsidP="004A0E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EE4">
        <w:rPr>
          <w:rFonts w:ascii="Times New Roman" w:eastAsia="Calibri" w:hAnsi="Times New Roman" w:cs="Times New Roman"/>
          <w:sz w:val="24"/>
          <w:szCs w:val="24"/>
        </w:rPr>
        <w:t>předává podklady ředitelce školy, která zajistí jejich umístění na webové stránky školy</w:t>
      </w:r>
    </w:p>
    <w:p w:rsidR="00FE41AB" w:rsidRPr="004A0EE4" w:rsidRDefault="00FE41AB" w:rsidP="004A0E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EE4">
        <w:rPr>
          <w:rFonts w:ascii="Times New Roman" w:eastAsia="Calibri" w:hAnsi="Times New Roman" w:cs="Times New Roman"/>
          <w:sz w:val="24"/>
          <w:szCs w:val="24"/>
        </w:rPr>
        <w:t>zma</w:t>
      </w:r>
      <w:r w:rsidR="00204D67" w:rsidRPr="004A0EE4">
        <w:rPr>
          <w:rFonts w:ascii="Times New Roman" w:eastAsia="Calibri" w:hAnsi="Times New Roman" w:cs="Times New Roman"/>
          <w:sz w:val="24"/>
          <w:szCs w:val="24"/>
        </w:rPr>
        <w:t>puje</w:t>
      </w:r>
      <w:r w:rsidRPr="004A0EE4">
        <w:rPr>
          <w:rFonts w:ascii="Times New Roman" w:eastAsia="Calibri" w:hAnsi="Times New Roman" w:cs="Times New Roman"/>
          <w:sz w:val="24"/>
          <w:szCs w:val="24"/>
        </w:rPr>
        <w:t xml:space="preserve"> individuální podmínky dětí</w:t>
      </w:r>
    </w:p>
    <w:p w:rsidR="00300D0B" w:rsidRPr="004A0EE4" w:rsidRDefault="00300D0B" w:rsidP="004A0E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EE4">
        <w:rPr>
          <w:rFonts w:ascii="Times New Roman" w:eastAsia="Calibri" w:hAnsi="Times New Roman" w:cs="Times New Roman"/>
          <w:sz w:val="24"/>
          <w:szCs w:val="24"/>
        </w:rPr>
        <w:t xml:space="preserve">zajistí kontakt </w:t>
      </w:r>
      <w:r w:rsidR="00D33C4D" w:rsidRPr="004A0EE4">
        <w:rPr>
          <w:rFonts w:ascii="Times New Roman" w:eastAsia="Calibri" w:hAnsi="Times New Roman" w:cs="Times New Roman"/>
          <w:sz w:val="24"/>
          <w:szCs w:val="24"/>
        </w:rPr>
        <w:t>s</w:t>
      </w:r>
      <w:r w:rsidR="00FE41AB" w:rsidRPr="004A0EE4">
        <w:rPr>
          <w:rFonts w:ascii="Times New Roman" w:eastAsia="Calibri" w:hAnsi="Times New Roman" w:cs="Times New Roman"/>
          <w:sz w:val="24"/>
          <w:szCs w:val="24"/>
        </w:rPr>
        <w:t> </w:t>
      </w:r>
      <w:r w:rsidR="00D33C4D" w:rsidRPr="004A0EE4">
        <w:rPr>
          <w:rFonts w:ascii="Times New Roman" w:eastAsia="Calibri" w:hAnsi="Times New Roman" w:cs="Times New Roman"/>
          <w:sz w:val="24"/>
          <w:szCs w:val="24"/>
        </w:rPr>
        <w:t>rodiči</w:t>
      </w:r>
      <w:r w:rsidR="00FE41AB" w:rsidRPr="004A0EE4">
        <w:rPr>
          <w:rFonts w:ascii="Times New Roman" w:eastAsia="Calibri" w:hAnsi="Times New Roman" w:cs="Times New Roman"/>
          <w:sz w:val="24"/>
          <w:szCs w:val="24"/>
        </w:rPr>
        <w:t xml:space="preserve"> – email, telefon, WhatsApp</w:t>
      </w:r>
      <w:r w:rsidR="003E5C6F">
        <w:rPr>
          <w:rFonts w:ascii="Times New Roman" w:eastAsia="Calibri" w:hAnsi="Times New Roman" w:cs="Times New Roman"/>
          <w:sz w:val="24"/>
          <w:szCs w:val="24"/>
        </w:rPr>
        <w:t>, případně jiné formy komunikace</w:t>
      </w:r>
    </w:p>
    <w:p w:rsidR="00FC0B84" w:rsidRPr="004A0EE4" w:rsidRDefault="00204D67" w:rsidP="004A0EE4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A0EE4">
        <w:rPr>
          <w:rFonts w:ascii="Times New Roman" w:eastAsia="Calibri" w:hAnsi="Times New Roman" w:cs="Times New Roman"/>
          <w:sz w:val="24"/>
          <w:szCs w:val="24"/>
        </w:rPr>
        <w:t>zajistí individuální formu</w:t>
      </w:r>
      <w:r w:rsidR="00FC0B84" w:rsidRPr="004A0EE4">
        <w:rPr>
          <w:rFonts w:ascii="Times New Roman" w:eastAsia="Calibri" w:hAnsi="Times New Roman" w:cs="Times New Roman"/>
          <w:sz w:val="24"/>
          <w:szCs w:val="24"/>
        </w:rPr>
        <w:t xml:space="preserve"> komunikace</w:t>
      </w:r>
      <w:r w:rsidRPr="004A0EE4">
        <w:rPr>
          <w:rFonts w:ascii="Times New Roman" w:eastAsia="Calibri" w:hAnsi="Times New Roman" w:cs="Times New Roman"/>
          <w:sz w:val="24"/>
          <w:szCs w:val="24"/>
        </w:rPr>
        <w:t xml:space="preserve"> s rodiči, poskytuje zpětnou vazbu</w:t>
      </w:r>
    </w:p>
    <w:p w:rsidR="008C6927" w:rsidRPr="00335F39" w:rsidRDefault="008C6927" w:rsidP="00300D0B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300D0B" w:rsidRPr="00E76A35" w:rsidRDefault="00300D0B" w:rsidP="00895E5E">
      <w:pPr>
        <w:pStyle w:val="Styl2"/>
        <w:jc w:val="center"/>
        <w:rPr>
          <w:rFonts w:cs="Times New Roman"/>
          <w:b/>
          <w:szCs w:val="24"/>
        </w:rPr>
      </w:pPr>
      <w:r w:rsidRPr="00E76A35">
        <w:rPr>
          <w:rFonts w:cs="Times New Roman"/>
          <w:b/>
          <w:szCs w:val="24"/>
        </w:rPr>
        <w:t>Podpora vzdělávání na dálku</w:t>
      </w:r>
    </w:p>
    <w:p w:rsidR="003F5788" w:rsidRPr="00335F39" w:rsidRDefault="003F5788" w:rsidP="00300D0B">
      <w:pPr>
        <w:pStyle w:val="Styl2"/>
        <w:rPr>
          <w:rFonts w:cs="Times New Roman"/>
          <w:szCs w:val="24"/>
        </w:rPr>
      </w:pPr>
    </w:p>
    <w:p w:rsidR="003F5788" w:rsidRPr="003E5C6F" w:rsidRDefault="00126FAB" w:rsidP="003E5C6F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ř</w:t>
      </w:r>
      <w:r w:rsidR="00300D0B" w:rsidRPr="004A0EE4">
        <w:rPr>
          <w:rFonts w:ascii="Times New Roman" w:eastAsia="Calibri" w:hAnsi="Times New Roman" w:cs="Times New Roman"/>
          <w:sz w:val="24"/>
          <w:szCs w:val="24"/>
        </w:rPr>
        <w:t>editel</w:t>
      </w:r>
      <w:r w:rsidR="00E76A35" w:rsidRPr="004A0EE4">
        <w:rPr>
          <w:rFonts w:ascii="Times New Roman" w:eastAsia="Calibri" w:hAnsi="Times New Roman" w:cs="Times New Roman"/>
          <w:sz w:val="24"/>
          <w:szCs w:val="24"/>
        </w:rPr>
        <w:t>ka</w:t>
      </w:r>
      <w:r w:rsidR="00300D0B" w:rsidRPr="004A0EE4">
        <w:rPr>
          <w:rFonts w:ascii="Times New Roman" w:eastAsia="Calibri" w:hAnsi="Times New Roman" w:cs="Times New Roman"/>
          <w:sz w:val="24"/>
          <w:szCs w:val="24"/>
        </w:rPr>
        <w:t xml:space="preserve"> školy zajistí technickou, odbornou i metodickou podpor</w:t>
      </w:r>
      <w:r w:rsidR="00895E5E">
        <w:rPr>
          <w:rFonts w:ascii="Times New Roman" w:eastAsia="Calibri" w:hAnsi="Times New Roman" w:cs="Times New Roman"/>
          <w:sz w:val="24"/>
          <w:szCs w:val="24"/>
        </w:rPr>
        <w:t>u pro distanční formu vyučování</w:t>
      </w:r>
    </w:p>
    <w:p w:rsidR="00300D0B" w:rsidRPr="004A0EE4" w:rsidRDefault="00126FAB" w:rsidP="004A0EE4">
      <w:pPr>
        <w:pStyle w:val="Odstavecseseznamem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</w:t>
      </w:r>
      <w:r w:rsidR="00300D0B" w:rsidRPr="004A0EE4">
        <w:rPr>
          <w:rFonts w:ascii="Times New Roman" w:eastAsia="Calibri" w:hAnsi="Times New Roman" w:cs="Times New Roman"/>
          <w:sz w:val="24"/>
          <w:szCs w:val="24"/>
        </w:rPr>
        <w:t>armonogram online porad, ko</w:t>
      </w:r>
      <w:r w:rsidR="00332187" w:rsidRPr="004A0EE4">
        <w:rPr>
          <w:rFonts w:ascii="Times New Roman" w:eastAsia="Calibri" w:hAnsi="Times New Roman" w:cs="Times New Roman"/>
          <w:sz w:val="24"/>
          <w:szCs w:val="24"/>
        </w:rPr>
        <w:t xml:space="preserve">nzultací a předávání informací bude </w:t>
      </w:r>
      <w:r w:rsidR="00E76A35" w:rsidRPr="004A0EE4">
        <w:rPr>
          <w:rFonts w:ascii="Times New Roman" w:eastAsia="Calibri" w:hAnsi="Times New Roman" w:cs="Times New Roman"/>
          <w:sz w:val="24"/>
          <w:szCs w:val="24"/>
        </w:rPr>
        <w:t>stanoven na základě domluvy, dle momentálních potřeb</w:t>
      </w:r>
      <w:bookmarkStart w:id="0" w:name="_GoBack"/>
      <w:bookmarkEnd w:id="0"/>
    </w:p>
    <w:p w:rsidR="00300D0B" w:rsidRPr="00335F39" w:rsidRDefault="00300D0B" w:rsidP="00300D0B">
      <w:pPr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</w:p>
    <w:p w:rsidR="00300D0B" w:rsidRPr="00335F39" w:rsidRDefault="00300D0B" w:rsidP="00300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8C8" w:rsidRDefault="00B92B28" w:rsidP="00633376">
      <w:pPr>
        <w:pStyle w:val="Nadpis2"/>
        <w:spacing w:line="240" w:lineRule="exact"/>
        <w:ind w:left="709" w:hanging="709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8468C8" w:rsidRPr="00B92B28">
        <w:rPr>
          <w:rFonts w:ascii="Times New Roman" w:hAnsi="Times New Roman" w:cs="Times New Roman"/>
          <w:b/>
          <w:color w:val="auto"/>
          <w:sz w:val="24"/>
          <w:szCs w:val="24"/>
        </w:rPr>
        <w:t>Závěrečná ustanovení</w:t>
      </w:r>
    </w:p>
    <w:p w:rsidR="00633376" w:rsidRPr="00633376" w:rsidRDefault="00633376" w:rsidP="00633376"/>
    <w:p w:rsidR="008468C8" w:rsidRPr="008468C8" w:rsidRDefault="008468C8" w:rsidP="00944628">
      <w:pPr>
        <w:tabs>
          <w:tab w:val="num" w:pos="6660"/>
        </w:tabs>
        <w:rPr>
          <w:rFonts w:ascii="Times New Roman" w:hAnsi="Times New Roman" w:cs="Times New Roman"/>
        </w:rPr>
      </w:pPr>
      <w:r w:rsidRPr="008468C8">
        <w:rPr>
          <w:rFonts w:ascii="Times New Roman" w:hAnsi="Times New Roman" w:cs="Times New Roman"/>
          <w:color w:val="000000"/>
        </w:rPr>
        <w:t>1. T</w:t>
      </w:r>
      <w:r w:rsidR="00944628">
        <w:rPr>
          <w:rFonts w:ascii="Times New Roman" w:hAnsi="Times New Roman" w:cs="Times New Roman"/>
          <w:color w:val="000000"/>
        </w:rPr>
        <w:t>ento Pokyn</w:t>
      </w:r>
      <w:r w:rsidRPr="008468C8">
        <w:rPr>
          <w:rFonts w:ascii="Times New Roman" w:hAnsi="Times New Roman" w:cs="Times New Roman"/>
          <w:color w:val="000000"/>
        </w:rPr>
        <w:t xml:space="preserve"> č. 3</w:t>
      </w:r>
      <w:r w:rsidR="00944628">
        <w:rPr>
          <w:rFonts w:ascii="Times New Roman" w:hAnsi="Times New Roman" w:cs="Times New Roman"/>
          <w:color w:val="000000"/>
        </w:rPr>
        <w:t>8</w:t>
      </w:r>
      <w:r w:rsidRPr="008468C8">
        <w:rPr>
          <w:rFonts w:ascii="Times New Roman" w:hAnsi="Times New Roman" w:cs="Times New Roman"/>
          <w:color w:val="000000"/>
        </w:rPr>
        <w:t xml:space="preserve"> vstupuje v účinnost dnem 1. </w:t>
      </w:r>
      <w:r w:rsidR="00944628">
        <w:rPr>
          <w:rFonts w:ascii="Times New Roman" w:hAnsi="Times New Roman" w:cs="Times New Roman"/>
          <w:color w:val="000000"/>
        </w:rPr>
        <w:t>11</w:t>
      </w:r>
      <w:r w:rsidRPr="008468C8">
        <w:rPr>
          <w:rFonts w:ascii="Times New Roman" w:hAnsi="Times New Roman" w:cs="Times New Roman"/>
          <w:color w:val="000000"/>
        </w:rPr>
        <w:t>. 20</w:t>
      </w:r>
      <w:r w:rsidR="00944628">
        <w:rPr>
          <w:rFonts w:ascii="Times New Roman" w:hAnsi="Times New Roman" w:cs="Times New Roman"/>
          <w:color w:val="000000"/>
        </w:rPr>
        <w:t>20</w:t>
      </w:r>
      <w:r w:rsidRPr="008468C8">
        <w:rPr>
          <w:rFonts w:ascii="Times New Roman" w:hAnsi="Times New Roman" w:cs="Times New Roman"/>
          <w:color w:val="000000"/>
        </w:rPr>
        <w:br/>
      </w:r>
    </w:p>
    <w:p w:rsidR="008468C8" w:rsidRDefault="008468C8" w:rsidP="008468C8">
      <w:pPr>
        <w:tabs>
          <w:tab w:val="num" w:pos="6660"/>
        </w:tabs>
        <w:jc w:val="both"/>
        <w:rPr>
          <w:rFonts w:ascii="Times New Roman" w:hAnsi="Times New Roman" w:cs="Times New Roman"/>
        </w:rPr>
      </w:pPr>
      <w:r w:rsidRPr="008468C8">
        <w:rPr>
          <w:rFonts w:ascii="Times New Roman" w:hAnsi="Times New Roman" w:cs="Times New Roman"/>
        </w:rPr>
        <w:t xml:space="preserve">Ve Velkých Hamrech:   </w:t>
      </w:r>
      <w:r w:rsidR="003E5C6F">
        <w:rPr>
          <w:rFonts w:ascii="Times New Roman" w:hAnsi="Times New Roman" w:cs="Times New Roman"/>
        </w:rPr>
        <w:t>29</w:t>
      </w:r>
      <w:r w:rsidRPr="008468C8">
        <w:rPr>
          <w:rFonts w:ascii="Times New Roman" w:hAnsi="Times New Roman" w:cs="Times New Roman"/>
        </w:rPr>
        <w:t xml:space="preserve">. </w:t>
      </w:r>
      <w:r w:rsidR="003E5C6F">
        <w:rPr>
          <w:rFonts w:ascii="Times New Roman" w:hAnsi="Times New Roman" w:cs="Times New Roman"/>
        </w:rPr>
        <w:t>10. 2020</w:t>
      </w:r>
    </w:p>
    <w:p w:rsidR="003E5C6F" w:rsidRDefault="003E5C6F" w:rsidP="008468C8">
      <w:pPr>
        <w:tabs>
          <w:tab w:val="num" w:pos="6660"/>
        </w:tabs>
        <w:jc w:val="both"/>
        <w:rPr>
          <w:rFonts w:ascii="Times New Roman" w:hAnsi="Times New Roman" w:cs="Times New Roman"/>
        </w:rPr>
      </w:pPr>
    </w:p>
    <w:p w:rsidR="00944628" w:rsidRPr="008468C8" w:rsidRDefault="00944628" w:rsidP="008468C8">
      <w:pPr>
        <w:tabs>
          <w:tab w:val="num" w:pos="6660"/>
        </w:tabs>
        <w:jc w:val="both"/>
        <w:rPr>
          <w:rFonts w:ascii="Times New Roman" w:hAnsi="Times New Roman" w:cs="Times New Roman"/>
        </w:rPr>
      </w:pPr>
    </w:p>
    <w:p w:rsidR="008468C8" w:rsidRPr="008468C8" w:rsidRDefault="008468C8" w:rsidP="008468C8">
      <w:pPr>
        <w:jc w:val="both"/>
        <w:rPr>
          <w:rFonts w:ascii="Times New Roman" w:hAnsi="Times New Roman" w:cs="Times New Roman"/>
        </w:rPr>
      </w:pPr>
      <w:r w:rsidRPr="008468C8">
        <w:rPr>
          <w:rFonts w:ascii="Times New Roman" w:hAnsi="Times New Roman" w:cs="Times New Roman"/>
        </w:rPr>
        <w:tab/>
      </w:r>
      <w:r w:rsidRPr="008468C8">
        <w:rPr>
          <w:rFonts w:ascii="Times New Roman" w:hAnsi="Times New Roman" w:cs="Times New Roman"/>
        </w:rPr>
        <w:tab/>
      </w:r>
      <w:r w:rsidRPr="008468C8">
        <w:rPr>
          <w:rFonts w:ascii="Times New Roman" w:hAnsi="Times New Roman" w:cs="Times New Roman"/>
        </w:rPr>
        <w:tab/>
      </w:r>
      <w:r w:rsidRPr="008468C8">
        <w:rPr>
          <w:rFonts w:ascii="Times New Roman" w:hAnsi="Times New Roman" w:cs="Times New Roman"/>
        </w:rPr>
        <w:tab/>
      </w:r>
      <w:r w:rsidRPr="008468C8">
        <w:rPr>
          <w:rFonts w:ascii="Times New Roman" w:hAnsi="Times New Roman" w:cs="Times New Roman"/>
        </w:rPr>
        <w:tab/>
      </w:r>
      <w:r w:rsidRPr="008468C8">
        <w:rPr>
          <w:rFonts w:ascii="Times New Roman" w:hAnsi="Times New Roman" w:cs="Times New Roman"/>
        </w:rPr>
        <w:tab/>
      </w:r>
      <w:r w:rsidRPr="008468C8">
        <w:rPr>
          <w:rFonts w:ascii="Times New Roman" w:hAnsi="Times New Roman" w:cs="Times New Roman"/>
        </w:rPr>
        <w:tab/>
        <w:t xml:space="preserve">                 Bc. Tůmová  Soňa </w:t>
      </w:r>
    </w:p>
    <w:p w:rsidR="008468C8" w:rsidRPr="008468C8" w:rsidRDefault="008468C8" w:rsidP="008468C8">
      <w:pPr>
        <w:jc w:val="both"/>
        <w:rPr>
          <w:rFonts w:ascii="Times New Roman" w:hAnsi="Times New Roman" w:cs="Times New Roman"/>
        </w:rPr>
      </w:pPr>
      <w:r w:rsidRPr="008468C8">
        <w:rPr>
          <w:rFonts w:ascii="Times New Roman" w:hAnsi="Times New Roman" w:cs="Times New Roman"/>
        </w:rPr>
        <w:t xml:space="preserve">     ……………………………..                                                ……………………………..</w:t>
      </w:r>
    </w:p>
    <w:p w:rsidR="008468C8" w:rsidRPr="008468C8" w:rsidRDefault="008468C8" w:rsidP="008468C8">
      <w:pPr>
        <w:tabs>
          <w:tab w:val="num" w:pos="6660"/>
        </w:tabs>
        <w:jc w:val="both"/>
        <w:rPr>
          <w:rFonts w:ascii="Times New Roman" w:hAnsi="Times New Roman" w:cs="Times New Roman"/>
          <w:bCs/>
          <w:iCs/>
        </w:rPr>
      </w:pPr>
      <w:r w:rsidRPr="008468C8">
        <w:rPr>
          <w:rFonts w:ascii="Times New Roman" w:hAnsi="Times New Roman" w:cs="Times New Roman"/>
        </w:rPr>
        <w:t xml:space="preserve">                     </w:t>
      </w:r>
      <w:r w:rsidRPr="008468C8">
        <w:rPr>
          <w:rFonts w:ascii="Times New Roman" w:hAnsi="Times New Roman" w:cs="Times New Roman"/>
          <w:bCs/>
          <w:iCs/>
        </w:rPr>
        <w:t>razítko                                                                              ředitelka školy</w:t>
      </w:r>
      <w:r w:rsidRPr="008468C8">
        <w:rPr>
          <w:rFonts w:ascii="Times New Roman" w:hAnsi="Times New Roman" w:cs="Times New Roman"/>
          <w:bCs/>
          <w:iCs/>
        </w:rPr>
        <w:tab/>
      </w:r>
      <w:r w:rsidRPr="008468C8">
        <w:rPr>
          <w:rFonts w:ascii="Times New Roman" w:hAnsi="Times New Roman" w:cs="Times New Roman"/>
          <w:bCs/>
          <w:iCs/>
        </w:rPr>
        <w:tab/>
      </w:r>
    </w:p>
    <w:p w:rsidR="00300D0B" w:rsidRPr="008468C8" w:rsidRDefault="00300D0B" w:rsidP="00300D0B">
      <w:pPr>
        <w:rPr>
          <w:rFonts w:ascii="Times New Roman" w:hAnsi="Times New Roman" w:cs="Times New Roman"/>
          <w:sz w:val="24"/>
          <w:szCs w:val="24"/>
        </w:rPr>
      </w:pPr>
    </w:p>
    <w:p w:rsidR="00100F5B" w:rsidRPr="008468C8" w:rsidRDefault="00100F5B">
      <w:pPr>
        <w:rPr>
          <w:rFonts w:ascii="Times New Roman" w:hAnsi="Times New Roman" w:cs="Times New Roman"/>
          <w:sz w:val="24"/>
          <w:szCs w:val="24"/>
        </w:rPr>
      </w:pPr>
    </w:p>
    <w:sectPr w:rsidR="00100F5B" w:rsidRPr="00846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E7" w:rsidRDefault="004621E7" w:rsidP="00300D0B">
      <w:pPr>
        <w:spacing w:after="0" w:line="240" w:lineRule="auto"/>
      </w:pPr>
      <w:r>
        <w:separator/>
      </w:r>
    </w:p>
  </w:endnote>
  <w:endnote w:type="continuationSeparator" w:id="0">
    <w:p w:rsidR="004621E7" w:rsidRDefault="004621E7" w:rsidP="0030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E7" w:rsidRDefault="004621E7" w:rsidP="00300D0B">
      <w:pPr>
        <w:spacing w:after="0" w:line="240" w:lineRule="auto"/>
      </w:pPr>
      <w:r>
        <w:separator/>
      </w:r>
    </w:p>
  </w:footnote>
  <w:footnote w:type="continuationSeparator" w:id="0">
    <w:p w:rsidR="004621E7" w:rsidRDefault="004621E7" w:rsidP="0030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6EC5"/>
    <w:multiLevelType w:val="hybridMultilevel"/>
    <w:tmpl w:val="96A49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A11FD"/>
    <w:multiLevelType w:val="hybridMultilevel"/>
    <w:tmpl w:val="75BA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0288F"/>
    <w:multiLevelType w:val="hybridMultilevel"/>
    <w:tmpl w:val="D2DCEB30"/>
    <w:lvl w:ilvl="0" w:tplc="0798CC80">
      <w:numFmt w:val="bullet"/>
      <w:lvlText w:val=""/>
      <w:lvlJc w:val="left"/>
      <w:pPr>
        <w:ind w:left="720" w:hanging="360"/>
      </w:pPr>
      <w:rPr>
        <w:rFonts w:ascii="Wingdings" w:eastAsia="Calibri" w:hAnsi="Wingdings" w:cstheme="minorHAns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05EA3"/>
    <w:multiLevelType w:val="hybridMultilevel"/>
    <w:tmpl w:val="C5DAF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296C"/>
    <w:multiLevelType w:val="hybridMultilevel"/>
    <w:tmpl w:val="A48C07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70375"/>
    <w:multiLevelType w:val="hybridMultilevel"/>
    <w:tmpl w:val="B7189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A377F5"/>
    <w:multiLevelType w:val="hybridMultilevel"/>
    <w:tmpl w:val="AC9C4C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20CB3"/>
    <w:multiLevelType w:val="hybridMultilevel"/>
    <w:tmpl w:val="9DA8A6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0B"/>
    <w:rsid w:val="00003426"/>
    <w:rsid w:val="00030172"/>
    <w:rsid w:val="00095F83"/>
    <w:rsid w:val="00100F5B"/>
    <w:rsid w:val="00125134"/>
    <w:rsid w:val="00126FAB"/>
    <w:rsid w:val="00204D67"/>
    <w:rsid w:val="002E717A"/>
    <w:rsid w:val="00300D0B"/>
    <w:rsid w:val="00332187"/>
    <w:rsid w:val="00335F39"/>
    <w:rsid w:val="003C029F"/>
    <w:rsid w:val="003E5C6F"/>
    <w:rsid w:val="003F5788"/>
    <w:rsid w:val="004621E7"/>
    <w:rsid w:val="004A0EE4"/>
    <w:rsid w:val="004B6D38"/>
    <w:rsid w:val="004C54D7"/>
    <w:rsid w:val="00511280"/>
    <w:rsid w:val="00633376"/>
    <w:rsid w:val="007C48B1"/>
    <w:rsid w:val="008468C8"/>
    <w:rsid w:val="00895E5E"/>
    <w:rsid w:val="008C6927"/>
    <w:rsid w:val="00944628"/>
    <w:rsid w:val="00956D95"/>
    <w:rsid w:val="009D0FB7"/>
    <w:rsid w:val="00B92B28"/>
    <w:rsid w:val="00C02589"/>
    <w:rsid w:val="00D33C4D"/>
    <w:rsid w:val="00DE163A"/>
    <w:rsid w:val="00E1744C"/>
    <w:rsid w:val="00E76A35"/>
    <w:rsid w:val="00FC0B84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0638B-BD6E-46CA-906A-35B83A38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0D0B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6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4A0EE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300D0B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Styl1">
    <w:name w:val="Styl1"/>
    <w:basedOn w:val="Bezmezer"/>
    <w:link w:val="Styl1Char"/>
    <w:qFormat/>
    <w:rsid w:val="00300D0B"/>
    <w:pPr>
      <w:jc w:val="left"/>
    </w:pPr>
    <w:rPr>
      <w:rFonts w:cstheme="minorHAnsi"/>
      <w:b/>
      <w:bCs/>
      <w:lang w:eastAsia="cs-CZ"/>
    </w:rPr>
  </w:style>
  <w:style w:type="paragraph" w:customStyle="1" w:styleId="Styl2">
    <w:name w:val="Styl2"/>
    <w:basedOn w:val="Bezmezer"/>
    <w:link w:val="Styl2Char"/>
    <w:qFormat/>
    <w:rsid w:val="00300D0B"/>
    <w:pPr>
      <w:jc w:val="left"/>
    </w:pPr>
    <w:rPr>
      <w:rFonts w:cstheme="minorHAnsi"/>
      <w:u w:val="single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300D0B"/>
    <w:rPr>
      <w:rFonts w:ascii="Times New Roman" w:hAnsi="Times New Roman"/>
      <w:sz w:val="24"/>
    </w:rPr>
  </w:style>
  <w:style w:type="character" w:customStyle="1" w:styleId="Styl1Char">
    <w:name w:val="Styl1 Char"/>
    <w:basedOn w:val="BezmezerChar"/>
    <w:link w:val="Styl1"/>
    <w:rsid w:val="00300D0B"/>
    <w:rPr>
      <w:rFonts w:ascii="Times New Roman" w:hAnsi="Times New Roman" w:cstheme="minorHAnsi"/>
      <w:b/>
      <w:bCs/>
      <w:sz w:val="24"/>
      <w:lang w:eastAsia="cs-CZ"/>
    </w:rPr>
  </w:style>
  <w:style w:type="character" w:customStyle="1" w:styleId="Styl2Char">
    <w:name w:val="Styl2 Char"/>
    <w:basedOn w:val="BezmezerChar"/>
    <w:link w:val="Styl2"/>
    <w:rsid w:val="00300D0B"/>
    <w:rPr>
      <w:rFonts w:ascii="Times New Roman" w:hAnsi="Times New Roman" w:cstheme="minorHAnsi"/>
      <w:sz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0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D0B"/>
  </w:style>
  <w:style w:type="paragraph" w:styleId="Zpat">
    <w:name w:val="footer"/>
    <w:basedOn w:val="Normln"/>
    <w:link w:val="ZpatChar"/>
    <w:uiPriority w:val="99"/>
    <w:unhideWhenUsed/>
    <w:rsid w:val="0030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D0B"/>
  </w:style>
  <w:style w:type="paragraph" w:styleId="Odstavecseseznamem">
    <w:name w:val="List Paragraph"/>
    <w:basedOn w:val="Normln"/>
    <w:uiPriority w:val="34"/>
    <w:qFormat/>
    <w:rsid w:val="004B6D38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4A0EE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6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507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5</cp:revision>
  <dcterms:created xsi:type="dcterms:W3CDTF">2020-11-12T11:19:00Z</dcterms:created>
  <dcterms:modified xsi:type="dcterms:W3CDTF">2020-11-20T06:53:00Z</dcterms:modified>
</cp:coreProperties>
</file>